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39" w:rsidRDefault="00642739" w:rsidP="00642739">
      <w:pPr>
        <w:rPr>
          <w:rFonts w:ascii="Calibri" w:hAnsi="Calibri" w:cs="Calibri"/>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Rounded MT" w:hAnsi="Arial Rounded MT" w:cs="Arial Rounded MT"/>
          <w:b/>
          <w:bCs/>
          <w:sz w:val="40"/>
          <w:szCs w:val="40"/>
        </w:rPr>
        <w:t>2013 Holiday Greetings</w:t>
      </w:r>
    </w:p>
    <w:p w:rsidR="00642739" w:rsidRDefault="00642739" w:rsidP="00642739">
      <w:pPr>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On behalf of the volu</w:t>
      </w:r>
      <w:bookmarkStart w:id="0" w:name="_GoBack"/>
      <w:bookmarkEnd w:id="0"/>
      <w:r>
        <w:rPr>
          <w:rFonts w:ascii="Calibri" w:hAnsi="Calibri" w:cs="Calibri"/>
          <w:sz w:val="28"/>
          <w:szCs w:val="28"/>
        </w:rPr>
        <w:t>nteers at Faith With Works Publishing Company, I thank you for your encouraging words and indispensable assistance during the past year.  We are most appreciative of your purchases, donations, e-mails, letters and telephone calls in support of our life-saving efforts.</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 xml:space="preserve">Due to health issues, I curtailed all travel in 2012.  But, after a successful surgery in February along with the gradual restoration of my short-term memory, I have returned to the road once again.  In 2013, I conducted </w:t>
      </w:r>
      <w:r>
        <w:rPr>
          <w:rFonts w:ascii="Calibri" w:hAnsi="Calibri" w:cs="Calibri"/>
          <w:b/>
          <w:bCs/>
          <w:i/>
          <w:iCs/>
          <w:sz w:val="28"/>
          <w:szCs w:val="28"/>
        </w:rPr>
        <w:t xml:space="preserve">Back to Basics </w:t>
      </w:r>
      <w:r>
        <w:rPr>
          <w:rFonts w:ascii="Calibri" w:hAnsi="Calibri" w:cs="Calibri"/>
          <w:sz w:val="28"/>
          <w:szCs w:val="28"/>
        </w:rPr>
        <w:t xml:space="preserve">and </w:t>
      </w:r>
      <w:r>
        <w:rPr>
          <w:rFonts w:ascii="Calibri" w:hAnsi="Calibri" w:cs="Calibri"/>
          <w:b/>
          <w:bCs/>
          <w:i/>
          <w:iCs/>
          <w:sz w:val="28"/>
          <w:szCs w:val="28"/>
        </w:rPr>
        <w:t xml:space="preserve">Back to the Basics of Sponsorship </w:t>
      </w:r>
      <w:r>
        <w:rPr>
          <w:rFonts w:ascii="Calibri" w:hAnsi="Calibri" w:cs="Calibri"/>
          <w:sz w:val="28"/>
          <w:szCs w:val="28"/>
        </w:rPr>
        <w:t>seminars and made various historical presentations in Scottsdale, AZ; Delray Beach, FL; Fort Myers, FL; Phoenix, AZ; San Francisco, CA; Oakland, CA; Santa Rosa, CA; Laughlin, NV; Hattiesburg, MS; Tucson, AZ; Prescott, AZ; Olalla, WA; Anacortes, WA; Lake Oswego, OR; Los Angeles, CA; Lansing, MI; Rochester, NY; Mesa, AZ; Hong Kong; and Singapore.</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 xml:space="preserve">In 2014, I am scheduled to be in Boston, MA; London, England; Delray Beach, FL; Springfield, MO; Seattle, WA; Lansing, MI; Los Angeles, CA; and Sarasota, FL.  Time </w:t>
      </w:r>
      <w:proofErr w:type="gramStart"/>
      <w:r>
        <w:rPr>
          <w:rFonts w:ascii="Calibri" w:hAnsi="Calibri" w:cs="Calibri"/>
          <w:sz w:val="28"/>
          <w:szCs w:val="28"/>
        </w:rPr>
        <w:t>permitting,</w:t>
      </w:r>
      <w:proofErr w:type="gramEnd"/>
      <w:r>
        <w:rPr>
          <w:rFonts w:ascii="Calibri" w:hAnsi="Calibri" w:cs="Calibri"/>
          <w:sz w:val="28"/>
          <w:szCs w:val="28"/>
        </w:rPr>
        <w:t xml:space="preserve"> I will add other locations to the schedule for 2014 / 2015.</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I am thankful to the various host committees who covered my expenses so I could take thousands of people through the Twelve Steps this year.  Helping to pass on our "original" program of recovery has been a labor of love for me.</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As has been the case for the past twenty years, I receive no income from the sale of any literature that has my name on it.  The books, CD's, and DVD’s are my gifts to the recovery community.  They are part of my Twelfth Step work for which I cannot be paid.</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I am working on several projects that need financial support:</w:t>
      </w:r>
    </w:p>
    <w:p w:rsidR="00642739" w:rsidRDefault="00642739" w:rsidP="00642739">
      <w:pPr>
        <w:jc w:val="both"/>
        <w:rPr>
          <w:rFonts w:ascii="Calibri" w:hAnsi="Calibri" w:cs="Calibri"/>
          <w:sz w:val="28"/>
          <w:szCs w:val="28"/>
        </w:rPr>
      </w:pPr>
    </w:p>
    <w:p w:rsidR="00642739" w:rsidRDefault="00642739" w:rsidP="00642739">
      <w:pPr>
        <w:tabs>
          <w:tab w:val="left" w:pos="720"/>
          <w:tab w:val="left" w:pos="1440"/>
        </w:tabs>
        <w:ind w:left="1440" w:hanging="720"/>
        <w:jc w:val="both"/>
        <w:rPr>
          <w:rFonts w:ascii="Calibri" w:hAnsi="Calibri" w:cs="Calibri"/>
          <w:sz w:val="28"/>
          <w:szCs w:val="28"/>
        </w:rPr>
      </w:pPr>
      <w:r>
        <w:rPr>
          <w:rFonts w:ascii="Calibri" w:hAnsi="Calibri" w:cs="Calibri"/>
          <w:sz w:val="28"/>
          <w:szCs w:val="28"/>
        </w:rPr>
        <w:t>1.</w:t>
      </w:r>
      <w:r>
        <w:rPr>
          <w:rFonts w:ascii="Calibri" w:hAnsi="Calibri" w:cs="Calibri"/>
          <w:sz w:val="28"/>
          <w:szCs w:val="28"/>
        </w:rPr>
        <w:tab/>
      </w:r>
      <w:r>
        <w:rPr>
          <w:rFonts w:ascii="Calibri" w:hAnsi="Calibri" w:cs="Calibri"/>
          <w:b/>
          <w:bCs/>
          <w:i/>
          <w:iCs/>
          <w:sz w:val="28"/>
          <w:szCs w:val="28"/>
        </w:rPr>
        <w:t xml:space="preserve">Back to the Basics of Sponsorship </w:t>
      </w:r>
      <w:r>
        <w:rPr>
          <w:rFonts w:ascii="Calibri" w:hAnsi="Calibri" w:cs="Calibri"/>
          <w:b/>
          <w:bCs/>
          <w:sz w:val="28"/>
          <w:szCs w:val="28"/>
        </w:rPr>
        <w:t>DVD</w:t>
      </w:r>
    </w:p>
    <w:p w:rsidR="00642739" w:rsidRDefault="00642739" w:rsidP="00642739">
      <w:pPr>
        <w:ind w:left="1440"/>
        <w:jc w:val="both"/>
        <w:rPr>
          <w:rFonts w:ascii="Calibri" w:hAnsi="Calibri" w:cs="Calibri"/>
          <w:sz w:val="28"/>
          <w:szCs w:val="28"/>
        </w:rPr>
      </w:pPr>
      <w:r>
        <w:rPr>
          <w:rFonts w:ascii="Calibri" w:hAnsi="Calibri" w:cs="Calibri"/>
          <w:sz w:val="28"/>
          <w:szCs w:val="28"/>
        </w:rPr>
        <w:lastRenderedPageBreak/>
        <w:t>(This workshop in Hattiesburg, MS was recorded on June 1, 2013.  Presently, we are without the resources to edit, encrypt or duplicate the DVD's)</w:t>
      </w:r>
    </w:p>
    <w:p w:rsidR="00642739" w:rsidRDefault="00642739" w:rsidP="00642739">
      <w:pPr>
        <w:jc w:val="both"/>
        <w:rPr>
          <w:rFonts w:ascii="Calibri" w:hAnsi="Calibri" w:cs="Calibri"/>
          <w:sz w:val="28"/>
          <w:szCs w:val="28"/>
        </w:rPr>
      </w:pPr>
    </w:p>
    <w:p w:rsidR="00642739" w:rsidRDefault="00642739" w:rsidP="00642739">
      <w:pPr>
        <w:tabs>
          <w:tab w:val="left" w:pos="720"/>
          <w:tab w:val="left" w:pos="1440"/>
        </w:tabs>
        <w:ind w:left="1440" w:hanging="720"/>
        <w:jc w:val="both"/>
        <w:rPr>
          <w:rFonts w:ascii="Calibri" w:hAnsi="Calibri" w:cs="Calibri"/>
          <w:sz w:val="28"/>
          <w:szCs w:val="28"/>
        </w:rPr>
      </w:pPr>
      <w:r>
        <w:rPr>
          <w:rFonts w:ascii="Calibri" w:hAnsi="Calibri" w:cs="Calibri"/>
          <w:sz w:val="28"/>
          <w:szCs w:val="28"/>
        </w:rPr>
        <w:t>2.</w:t>
      </w:r>
      <w:r>
        <w:rPr>
          <w:rFonts w:ascii="Calibri" w:hAnsi="Calibri" w:cs="Calibri"/>
          <w:sz w:val="28"/>
          <w:szCs w:val="28"/>
        </w:rPr>
        <w:tab/>
      </w:r>
      <w:r>
        <w:rPr>
          <w:rFonts w:ascii="Calibri" w:hAnsi="Calibri" w:cs="Calibri"/>
          <w:b/>
          <w:bCs/>
          <w:i/>
          <w:iCs/>
          <w:sz w:val="28"/>
          <w:szCs w:val="28"/>
        </w:rPr>
        <w:t xml:space="preserve">Back to the Basics of Sponsorship </w:t>
      </w:r>
      <w:r>
        <w:rPr>
          <w:rFonts w:ascii="Calibri" w:hAnsi="Calibri" w:cs="Calibri"/>
          <w:b/>
          <w:bCs/>
          <w:sz w:val="28"/>
          <w:szCs w:val="28"/>
        </w:rPr>
        <w:t>Workbook</w:t>
      </w:r>
    </w:p>
    <w:p w:rsidR="00642739" w:rsidRDefault="00642739" w:rsidP="00642739">
      <w:pPr>
        <w:ind w:left="1440"/>
        <w:jc w:val="both"/>
        <w:rPr>
          <w:rFonts w:ascii="Calibri" w:hAnsi="Calibri" w:cs="Calibri"/>
          <w:sz w:val="28"/>
          <w:szCs w:val="28"/>
        </w:rPr>
      </w:pPr>
      <w:r>
        <w:rPr>
          <w:rFonts w:ascii="Calibri" w:hAnsi="Calibri" w:cs="Calibri"/>
          <w:sz w:val="28"/>
          <w:szCs w:val="28"/>
        </w:rPr>
        <w:t>(The workbook will be completed in January 2014, but we lack the funds to print it.)</w:t>
      </w:r>
    </w:p>
    <w:p w:rsidR="00642739" w:rsidRDefault="00642739" w:rsidP="00642739">
      <w:pPr>
        <w:jc w:val="both"/>
        <w:rPr>
          <w:rFonts w:ascii="Calibri" w:hAnsi="Calibri" w:cs="Calibri"/>
          <w:sz w:val="28"/>
          <w:szCs w:val="28"/>
        </w:rPr>
      </w:pPr>
    </w:p>
    <w:p w:rsidR="00642739" w:rsidRDefault="00642739" w:rsidP="00642739">
      <w:pPr>
        <w:tabs>
          <w:tab w:val="left" w:pos="720"/>
          <w:tab w:val="left" w:pos="1440"/>
        </w:tabs>
        <w:ind w:left="1440" w:hanging="720"/>
        <w:jc w:val="both"/>
        <w:rPr>
          <w:rFonts w:ascii="Calibri" w:hAnsi="Calibri" w:cs="Calibri"/>
          <w:sz w:val="28"/>
          <w:szCs w:val="28"/>
        </w:rPr>
      </w:pPr>
      <w:r>
        <w:rPr>
          <w:rFonts w:ascii="Calibri" w:hAnsi="Calibri" w:cs="Calibri"/>
          <w:sz w:val="28"/>
          <w:szCs w:val="28"/>
        </w:rPr>
        <w:t>3.</w:t>
      </w:r>
      <w:r>
        <w:rPr>
          <w:rFonts w:ascii="Calibri" w:hAnsi="Calibri" w:cs="Calibri"/>
          <w:sz w:val="28"/>
          <w:szCs w:val="28"/>
        </w:rPr>
        <w:tab/>
      </w:r>
      <w:r>
        <w:rPr>
          <w:rFonts w:ascii="Calibri" w:hAnsi="Calibri" w:cs="Calibri"/>
          <w:b/>
          <w:bCs/>
          <w:sz w:val="28"/>
          <w:szCs w:val="28"/>
        </w:rPr>
        <w:t>Archival Conservation and Preservation</w:t>
      </w:r>
    </w:p>
    <w:p w:rsidR="00642739" w:rsidRDefault="00642739" w:rsidP="00642739">
      <w:pPr>
        <w:ind w:left="1440"/>
        <w:jc w:val="both"/>
        <w:rPr>
          <w:rFonts w:ascii="Calibri" w:hAnsi="Calibri" w:cs="Calibri"/>
          <w:sz w:val="28"/>
          <w:szCs w:val="28"/>
        </w:rPr>
      </w:pPr>
      <w:r>
        <w:rPr>
          <w:rFonts w:ascii="Calibri" w:hAnsi="Calibri" w:cs="Calibri"/>
          <w:sz w:val="28"/>
          <w:szCs w:val="28"/>
        </w:rPr>
        <w:t>(We would like to hire someone to assist with the scanning, cataloging, and distribution of the hundreds of thousands of pages of archival materials I have accumulated over the past twenty-five years.)</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Last April marked the ten-year anniversary of my terminal, incurable, Agent Orange cancer diagnosis.  I am following the protocol provided by the Arizona Center for Integrative Medicine.  Doctors there continue to give me recommendations for diet, exercise, meditation and supplements.  With their help, I have been symptom free for more than nine years now.</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My heart sings every time I hear or read about the lives that have been changed as the direct result of your efforts.  I commend you for “keeping it simple” and “passing it on.”  Yes, you are making a major difference.</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r>
        <w:rPr>
          <w:rFonts w:ascii="Calibri" w:hAnsi="Calibri" w:cs="Calibri"/>
          <w:sz w:val="28"/>
          <w:szCs w:val="28"/>
        </w:rPr>
        <w:t>I look forward to reconnecting with old friends and making many new friends in 2014.  I am most grateful for all the blessings I have received this past year, and I wish you a spirit-filled and miraculous year ahead.</w:t>
      </w: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p>
    <w:p w:rsidR="00642739" w:rsidRDefault="00642739" w:rsidP="00642739">
      <w:pPr>
        <w:jc w:val="both"/>
        <w:rPr>
          <w:rFonts w:ascii="Calibri" w:hAnsi="Calibri" w:cs="Calibri"/>
          <w:sz w:val="28"/>
          <w:szCs w:val="28"/>
        </w:rPr>
      </w:pPr>
    </w:p>
    <w:p w:rsidR="00AD6E5D" w:rsidRPr="00642739" w:rsidRDefault="00642739" w:rsidP="00642739">
      <w:pPr>
        <w:jc w:val="both"/>
      </w:pPr>
      <w:r>
        <w:rPr>
          <w:rFonts w:ascii="Calibri" w:hAnsi="Calibri" w:cs="Calibri"/>
          <w:sz w:val="28"/>
          <w:szCs w:val="28"/>
        </w:rPr>
        <w:t>Wally</w:t>
      </w:r>
    </w:p>
    <w:sectPr w:rsidR="00AD6E5D" w:rsidRPr="00642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Rounded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3"/>
    <w:rsid w:val="001B2463"/>
    <w:rsid w:val="00642739"/>
    <w:rsid w:val="00936F6F"/>
    <w:rsid w:val="00AD6E5D"/>
    <w:rsid w:val="00E335F8"/>
    <w:rsid w:val="00F8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46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46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2599</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Faith With Works Pub. Co.</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2</cp:revision>
  <dcterms:created xsi:type="dcterms:W3CDTF">2013-12-07T22:03:00Z</dcterms:created>
  <dcterms:modified xsi:type="dcterms:W3CDTF">2013-12-07T22:03:00Z</dcterms:modified>
</cp:coreProperties>
</file>