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40" w:rsidRPr="00533207" w:rsidRDefault="00D74E9E">
      <w:pPr>
        <w:rPr>
          <w:b/>
          <w:sz w:val="56"/>
          <w:szCs w:val="56"/>
        </w:rPr>
      </w:pPr>
      <w:r w:rsidRPr="00533207">
        <w:rPr>
          <w:b/>
          <w:sz w:val="56"/>
          <w:szCs w:val="56"/>
        </w:rPr>
        <w:t>Back to Basics “Bullet Points”</w:t>
      </w:r>
    </w:p>
    <w:p w:rsidR="00D74E9E" w:rsidRPr="00533207" w:rsidRDefault="00D74E9E" w:rsidP="00D74E9E">
      <w:pPr>
        <w:jc w:val="both"/>
        <w:rPr>
          <w:sz w:val="30"/>
          <w:szCs w:val="30"/>
        </w:rPr>
      </w:pPr>
      <w:r w:rsidRPr="00533207">
        <w:rPr>
          <w:sz w:val="30"/>
          <w:szCs w:val="30"/>
        </w:rPr>
        <w:t>Since the Beginners’ Meetings were reintroduced to the fellowship in 1997, there have been more than 500,000 recoveries as the direct result of the four, one-hour sessions.  As Bill and the other “Big Book” authors state, “It works, it really does.”</w:t>
      </w:r>
    </w:p>
    <w:p w:rsidR="00D74E9E" w:rsidRPr="00533207" w:rsidRDefault="00D74E9E" w:rsidP="00D74E9E">
      <w:pPr>
        <w:jc w:val="both"/>
        <w:rPr>
          <w:sz w:val="30"/>
          <w:szCs w:val="30"/>
        </w:rPr>
      </w:pPr>
      <w:r w:rsidRPr="00533207">
        <w:rPr>
          <w:sz w:val="30"/>
          <w:szCs w:val="30"/>
        </w:rPr>
        <w:t>Here are some of reasons why “it works”:</w:t>
      </w:r>
    </w:p>
    <w:p w:rsidR="00D74E9E" w:rsidRPr="00533207" w:rsidRDefault="00D74E9E" w:rsidP="00D74E9E">
      <w:pPr>
        <w:pStyle w:val="ListParagraph"/>
        <w:numPr>
          <w:ilvl w:val="0"/>
          <w:numId w:val="1"/>
        </w:numPr>
        <w:spacing w:after="0"/>
        <w:ind w:firstLine="0"/>
        <w:jc w:val="both"/>
        <w:rPr>
          <w:rFonts w:asciiTheme="minorHAnsi" w:hAnsiTheme="minorHAnsi"/>
          <w:sz w:val="30"/>
          <w:szCs w:val="30"/>
        </w:rPr>
      </w:pPr>
      <w:r w:rsidRPr="00533207">
        <w:rPr>
          <w:rFonts w:asciiTheme="minorHAnsi" w:hAnsiTheme="minorHAnsi"/>
          <w:sz w:val="30"/>
          <w:szCs w:val="30"/>
        </w:rPr>
        <w:t>Back to Basics provides a solid spiritual foundation for recovery.</w:t>
      </w:r>
    </w:p>
    <w:p w:rsidR="00D74E9E" w:rsidRPr="00533207" w:rsidRDefault="00D74E9E" w:rsidP="00D74E9E">
      <w:pPr>
        <w:pStyle w:val="ListParagraph"/>
        <w:numPr>
          <w:ilvl w:val="0"/>
          <w:numId w:val="1"/>
        </w:numPr>
        <w:spacing w:after="0"/>
        <w:ind w:firstLine="0"/>
        <w:jc w:val="both"/>
        <w:rPr>
          <w:rFonts w:asciiTheme="minorHAnsi" w:hAnsiTheme="minorHAnsi"/>
          <w:sz w:val="30"/>
          <w:szCs w:val="30"/>
        </w:rPr>
      </w:pPr>
      <w:r w:rsidRPr="00533207">
        <w:rPr>
          <w:rFonts w:asciiTheme="minorHAnsi" w:hAnsiTheme="minorHAnsi"/>
          <w:sz w:val="30"/>
          <w:szCs w:val="30"/>
        </w:rPr>
        <w:t xml:space="preserve">It takes away the fear and confusion surrounding the recovery </w:t>
      </w:r>
      <w:r w:rsidRPr="00533207">
        <w:rPr>
          <w:rFonts w:asciiTheme="minorHAnsi" w:hAnsiTheme="minorHAnsi"/>
          <w:sz w:val="30"/>
          <w:szCs w:val="30"/>
        </w:rPr>
        <w:tab/>
        <w:t>process.</w:t>
      </w:r>
    </w:p>
    <w:p w:rsidR="00D74E9E" w:rsidRPr="00533207" w:rsidRDefault="00D74E9E" w:rsidP="00D74E9E">
      <w:pPr>
        <w:pStyle w:val="ListParagraph"/>
        <w:numPr>
          <w:ilvl w:val="0"/>
          <w:numId w:val="1"/>
        </w:numPr>
        <w:spacing w:after="0"/>
        <w:ind w:firstLine="0"/>
        <w:jc w:val="both"/>
        <w:rPr>
          <w:rFonts w:asciiTheme="minorHAnsi" w:hAnsiTheme="minorHAnsi"/>
          <w:sz w:val="30"/>
          <w:szCs w:val="30"/>
        </w:rPr>
      </w:pPr>
      <w:r w:rsidRPr="00533207">
        <w:rPr>
          <w:rFonts w:asciiTheme="minorHAnsi" w:hAnsiTheme="minorHAnsi"/>
          <w:sz w:val="30"/>
          <w:szCs w:val="30"/>
        </w:rPr>
        <w:t>It takes away the fear of finding a sponsor.</w:t>
      </w:r>
    </w:p>
    <w:p w:rsidR="00D74E9E" w:rsidRPr="00533207" w:rsidRDefault="00D74E9E" w:rsidP="00D74E9E">
      <w:pPr>
        <w:pStyle w:val="ListParagraph"/>
        <w:numPr>
          <w:ilvl w:val="0"/>
          <w:numId w:val="1"/>
        </w:numPr>
        <w:spacing w:after="0"/>
        <w:ind w:firstLine="0"/>
        <w:jc w:val="both"/>
        <w:rPr>
          <w:rFonts w:asciiTheme="minorHAnsi" w:hAnsiTheme="minorHAnsi"/>
          <w:sz w:val="30"/>
          <w:szCs w:val="30"/>
        </w:rPr>
      </w:pPr>
      <w:r w:rsidRPr="00533207">
        <w:rPr>
          <w:rFonts w:asciiTheme="minorHAnsi" w:hAnsiTheme="minorHAnsi"/>
          <w:sz w:val="30"/>
          <w:szCs w:val="30"/>
        </w:rPr>
        <w:t>It takes away the fear of sponsoring others.</w:t>
      </w:r>
    </w:p>
    <w:p w:rsidR="00D74E9E" w:rsidRPr="00533207" w:rsidRDefault="00D74E9E" w:rsidP="00D74E9E">
      <w:pPr>
        <w:pStyle w:val="ListParagraph"/>
        <w:numPr>
          <w:ilvl w:val="0"/>
          <w:numId w:val="1"/>
        </w:numPr>
        <w:spacing w:after="0"/>
        <w:ind w:firstLine="0"/>
        <w:jc w:val="both"/>
        <w:rPr>
          <w:rFonts w:asciiTheme="minorHAnsi" w:hAnsiTheme="minorHAnsi"/>
          <w:sz w:val="30"/>
          <w:szCs w:val="30"/>
        </w:rPr>
      </w:pPr>
      <w:r w:rsidRPr="00533207">
        <w:rPr>
          <w:rFonts w:asciiTheme="minorHAnsi" w:hAnsiTheme="minorHAnsi"/>
          <w:sz w:val="30"/>
          <w:szCs w:val="30"/>
        </w:rPr>
        <w:t xml:space="preserve">The meetings provide a clear and concise introduction to the </w:t>
      </w:r>
      <w:r w:rsidR="00533207">
        <w:rPr>
          <w:rFonts w:asciiTheme="minorHAnsi" w:hAnsiTheme="minorHAnsi"/>
          <w:sz w:val="30"/>
          <w:szCs w:val="30"/>
        </w:rPr>
        <w:tab/>
      </w:r>
      <w:r w:rsidRPr="00533207">
        <w:rPr>
          <w:rFonts w:asciiTheme="minorHAnsi" w:hAnsiTheme="minorHAnsi"/>
          <w:sz w:val="30"/>
          <w:szCs w:val="30"/>
        </w:rPr>
        <w:t>Steps.</w:t>
      </w:r>
    </w:p>
    <w:p w:rsidR="00D74E9E" w:rsidRPr="00533207" w:rsidRDefault="00D74E9E" w:rsidP="00D74E9E">
      <w:pPr>
        <w:pStyle w:val="ListParagraph"/>
        <w:numPr>
          <w:ilvl w:val="0"/>
          <w:numId w:val="1"/>
        </w:numPr>
        <w:spacing w:after="0"/>
        <w:ind w:firstLine="0"/>
        <w:jc w:val="both"/>
        <w:rPr>
          <w:rFonts w:asciiTheme="minorHAnsi" w:hAnsiTheme="minorHAnsi"/>
          <w:sz w:val="30"/>
          <w:szCs w:val="30"/>
        </w:rPr>
      </w:pPr>
      <w:r w:rsidRPr="00533207">
        <w:rPr>
          <w:rFonts w:asciiTheme="minorHAnsi" w:hAnsiTheme="minorHAnsi"/>
          <w:sz w:val="30"/>
          <w:szCs w:val="30"/>
        </w:rPr>
        <w:t>The meetings are “profound, effective and vitally necessary.”</w:t>
      </w:r>
    </w:p>
    <w:p w:rsidR="00D74E9E" w:rsidRPr="00533207" w:rsidRDefault="00D74E9E" w:rsidP="00D74E9E">
      <w:pPr>
        <w:pStyle w:val="ListParagraph"/>
        <w:numPr>
          <w:ilvl w:val="0"/>
          <w:numId w:val="1"/>
        </w:numPr>
        <w:spacing w:after="0"/>
        <w:ind w:firstLine="0"/>
        <w:jc w:val="both"/>
        <w:rPr>
          <w:rFonts w:asciiTheme="minorHAnsi" w:hAnsiTheme="minorHAnsi"/>
          <w:sz w:val="30"/>
          <w:szCs w:val="30"/>
        </w:rPr>
      </w:pPr>
      <w:r w:rsidRPr="00533207">
        <w:rPr>
          <w:rFonts w:asciiTheme="minorHAnsi" w:hAnsiTheme="minorHAnsi"/>
          <w:sz w:val="30"/>
          <w:szCs w:val="30"/>
        </w:rPr>
        <w:t xml:space="preserve">They re-energize old-timers and jump-start those who may be </w:t>
      </w:r>
      <w:r w:rsidRPr="00533207">
        <w:rPr>
          <w:rFonts w:asciiTheme="minorHAnsi" w:hAnsiTheme="minorHAnsi"/>
          <w:sz w:val="30"/>
          <w:szCs w:val="30"/>
        </w:rPr>
        <w:tab/>
        <w:t>“stuck.”</w:t>
      </w:r>
    </w:p>
    <w:p w:rsidR="00D74E9E" w:rsidRPr="00533207" w:rsidRDefault="00D74E9E" w:rsidP="00D74E9E">
      <w:pPr>
        <w:pStyle w:val="ListParagraph"/>
        <w:numPr>
          <w:ilvl w:val="0"/>
          <w:numId w:val="1"/>
        </w:numPr>
        <w:spacing w:after="0"/>
        <w:ind w:firstLine="0"/>
        <w:jc w:val="both"/>
        <w:rPr>
          <w:rFonts w:asciiTheme="minorHAnsi" w:hAnsiTheme="minorHAnsi"/>
          <w:sz w:val="30"/>
          <w:szCs w:val="30"/>
        </w:rPr>
      </w:pPr>
      <w:r w:rsidRPr="00533207">
        <w:rPr>
          <w:rFonts w:asciiTheme="minorHAnsi" w:hAnsiTheme="minorHAnsi"/>
          <w:sz w:val="30"/>
          <w:szCs w:val="30"/>
        </w:rPr>
        <w:t>They provide an ongoing opportunity to be of service.</w:t>
      </w:r>
    </w:p>
    <w:p w:rsidR="00D74E9E" w:rsidRDefault="00D74E9E" w:rsidP="00D74E9E">
      <w:pPr>
        <w:pStyle w:val="ListParagraph"/>
        <w:numPr>
          <w:ilvl w:val="0"/>
          <w:numId w:val="1"/>
        </w:numPr>
        <w:spacing w:after="0"/>
        <w:ind w:firstLine="0"/>
        <w:jc w:val="both"/>
        <w:rPr>
          <w:rFonts w:asciiTheme="minorHAnsi" w:hAnsiTheme="minorHAnsi"/>
          <w:sz w:val="30"/>
          <w:szCs w:val="30"/>
        </w:rPr>
      </w:pPr>
      <w:r w:rsidRPr="00533207">
        <w:rPr>
          <w:rFonts w:asciiTheme="minorHAnsi" w:hAnsiTheme="minorHAnsi"/>
          <w:sz w:val="30"/>
          <w:szCs w:val="30"/>
        </w:rPr>
        <w:t>They bring the “Big Book” alive.</w:t>
      </w:r>
    </w:p>
    <w:p w:rsidR="001712C5" w:rsidRDefault="001712C5" w:rsidP="001712C5">
      <w:pPr>
        <w:spacing w:after="0"/>
        <w:jc w:val="both"/>
        <w:rPr>
          <w:sz w:val="30"/>
          <w:szCs w:val="30"/>
        </w:rPr>
      </w:pPr>
    </w:p>
    <w:p w:rsidR="001712C5" w:rsidRDefault="001712C5" w:rsidP="001712C5">
      <w:pPr>
        <w:spacing w:after="0"/>
        <w:jc w:val="both"/>
        <w:rPr>
          <w:sz w:val="30"/>
          <w:szCs w:val="30"/>
        </w:rPr>
      </w:pPr>
    </w:p>
    <w:p w:rsidR="001712C5" w:rsidRDefault="001712C5" w:rsidP="001712C5">
      <w:pPr>
        <w:spacing w:after="0"/>
        <w:jc w:val="both"/>
        <w:rPr>
          <w:sz w:val="30"/>
          <w:szCs w:val="30"/>
        </w:rPr>
      </w:pPr>
    </w:p>
    <w:p w:rsidR="001712C5" w:rsidRDefault="001712C5" w:rsidP="001712C5">
      <w:pPr>
        <w:spacing w:after="0"/>
        <w:jc w:val="both"/>
        <w:rPr>
          <w:sz w:val="30"/>
          <w:szCs w:val="30"/>
        </w:rPr>
      </w:pPr>
    </w:p>
    <w:p w:rsidR="001712C5" w:rsidRDefault="001712C5" w:rsidP="001712C5">
      <w:pPr>
        <w:spacing w:after="0"/>
        <w:jc w:val="both"/>
        <w:rPr>
          <w:sz w:val="30"/>
          <w:szCs w:val="30"/>
        </w:rPr>
      </w:pPr>
    </w:p>
    <w:p w:rsidR="001712C5" w:rsidRDefault="001712C5" w:rsidP="001712C5">
      <w:pPr>
        <w:spacing w:after="0"/>
        <w:jc w:val="both"/>
        <w:rPr>
          <w:sz w:val="30"/>
          <w:szCs w:val="30"/>
        </w:rPr>
      </w:pPr>
    </w:p>
    <w:p w:rsidR="001712C5" w:rsidRDefault="001712C5" w:rsidP="001712C5">
      <w:pPr>
        <w:spacing w:after="0"/>
        <w:jc w:val="both"/>
        <w:rPr>
          <w:sz w:val="30"/>
          <w:szCs w:val="30"/>
        </w:rPr>
      </w:pPr>
    </w:p>
    <w:p w:rsidR="001712C5" w:rsidRDefault="001712C5" w:rsidP="001712C5">
      <w:pPr>
        <w:spacing w:after="0"/>
        <w:jc w:val="both"/>
        <w:rPr>
          <w:sz w:val="30"/>
          <w:szCs w:val="30"/>
        </w:rPr>
      </w:pPr>
    </w:p>
    <w:p w:rsidR="001712C5" w:rsidRPr="00C70C8B" w:rsidRDefault="00C70C8B" w:rsidP="001712C5">
      <w:pPr>
        <w:spacing w:after="0"/>
        <w:jc w:val="both"/>
        <w:rPr>
          <w:sz w:val="27"/>
          <w:szCs w:val="27"/>
        </w:rPr>
      </w:pPr>
      <w:r w:rsidRPr="00C70C8B">
        <w:rPr>
          <w:sz w:val="27"/>
          <w:szCs w:val="27"/>
        </w:rPr>
        <w:t xml:space="preserve">   </w:t>
      </w:r>
    </w:p>
    <w:p w:rsidR="00C70C8B" w:rsidRDefault="00C70C8B" w:rsidP="001712C5">
      <w:pPr>
        <w:spacing w:after="0"/>
        <w:jc w:val="both"/>
        <w:rPr>
          <w:sz w:val="30"/>
          <w:szCs w:val="30"/>
        </w:rPr>
      </w:pPr>
    </w:p>
    <w:p w:rsidR="00D74E9E" w:rsidRPr="00533207" w:rsidRDefault="001712C5" w:rsidP="001712C5">
      <w:pPr>
        <w:spacing w:after="0"/>
        <w:jc w:val="both"/>
        <w:rPr>
          <w:sz w:val="30"/>
          <w:szCs w:val="30"/>
        </w:rPr>
      </w:pPr>
      <w:r w:rsidRPr="001712C5">
        <w:rPr>
          <w:sz w:val="20"/>
          <w:szCs w:val="20"/>
        </w:rPr>
        <w:t>C: My Documents</w:t>
      </w:r>
      <w:r w:rsidR="00C70C8B">
        <w:rPr>
          <w:sz w:val="20"/>
          <w:szCs w:val="20"/>
        </w:rPr>
        <w:t>\</w:t>
      </w:r>
      <w:r w:rsidRPr="001712C5">
        <w:rPr>
          <w:sz w:val="20"/>
          <w:szCs w:val="20"/>
        </w:rPr>
        <w:t>B2B Letter Attachments</w:t>
      </w:r>
      <w:r w:rsidR="00C70C8B">
        <w:rPr>
          <w:sz w:val="20"/>
          <w:szCs w:val="20"/>
        </w:rPr>
        <w:t>\</w:t>
      </w:r>
      <w:r w:rsidRPr="001712C5">
        <w:rPr>
          <w:sz w:val="20"/>
          <w:szCs w:val="20"/>
        </w:rPr>
        <w:t>Back to Ba</w:t>
      </w:r>
      <w:r>
        <w:rPr>
          <w:sz w:val="20"/>
          <w:szCs w:val="20"/>
        </w:rPr>
        <w:t>s</w:t>
      </w:r>
      <w:r w:rsidRPr="001712C5">
        <w:rPr>
          <w:sz w:val="20"/>
          <w:szCs w:val="20"/>
        </w:rPr>
        <w:t>ics Bullet Points 12-13-12</w:t>
      </w:r>
    </w:p>
    <w:sectPr w:rsidR="00D74E9E" w:rsidRPr="00533207" w:rsidSect="00514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572B"/>
    <w:multiLevelType w:val="hybridMultilevel"/>
    <w:tmpl w:val="2026C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74E9E"/>
    <w:rsid w:val="001712C5"/>
    <w:rsid w:val="00514540"/>
    <w:rsid w:val="00533207"/>
    <w:rsid w:val="00C70C8B"/>
    <w:rsid w:val="00D7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E9E"/>
    <w:pPr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791</Characters>
  <Application>Microsoft Office Word</Application>
  <DocSecurity>0</DocSecurity>
  <Lines>6</Lines>
  <Paragraphs>1</Paragraphs>
  <ScaleCrop>false</ScaleCrop>
  <Company>FWWPCO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Wally Paton</dc:creator>
  <cp:keywords/>
  <dc:description/>
  <cp:lastModifiedBy>Wally Paton</cp:lastModifiedBy>
  <cp:revision>4</cp:revision>
  <cp:lastPrinted>2012-12-13T21:05:00Z</cp:lastPrinted>
  <dcterms:created xsi:type="dcterms:W3CDTF">2012-12-13T20:55:00Z</dcterms:created>
  <dcterms:modified xsi:type="dcterms:W3CDTF">2012-12-13T21:08:00Z</dcterms:modified>
</cp:coreProperties>
</file>